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4663CA" w:rsidRDefault="00035CEE" w:rsidP="00750540">
      <w:pPr>
        <w:pStyle w:val="11"/>
        <w:spacing w:after="0" w:line="240" w:lineRule="auto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</w:p>
    <w:p w:rsidR="00AC7038" w:rsidRPr="00494CE0" w:rsidRDefault="00AC7038" w:rsidP="00AC7038">
      <w:pPr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Код ДК 021-2015 (</w:t>
      </w: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CPV</w:t>
      </w: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):</w:t>
      </w: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 w:rsidR="00494CE0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48820000-2</w:t>
      </w: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-</w:t>
      </w:r>
      <w:r w:rsidRPr="00AC7038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 w:rsidR="00494CE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СЕРВЕРИ</w:t>
      </w:r>
    </w:p>
    <w:p w:rsidR="00AC7038" w:rsidRPr="00AC7038" w:rsidRDefault="00AC7038" w:rsidP="00AC7038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E01E20" w:rsidRPr="003F3C51" w:rsidRDefault="00494CE0" w:rsidP="00750540">
      <w:pPr>
        <w:pStyle w:val="11"/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Calibri"/>
          <w:b/>
          <w:sz w:val="28"/>
          <w:szCs w:val="28"/>
        </w:rPr>
        <w:t>Сервер для резервного копіювання інформації</w:t>
      </w:r>
    </w:p>
    <w:p w:rsidR="00AC7038" w:rsidRDefault="00A86FA0" w:rsidP="00A86FA0">
      <w:pPr>
        <w:pStyle w:val="11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3F3C51">
        <w:rPr>
          <w:b/>
          <w:sz w:val="24"/>
          <w:szCs w:val="24"/>
        </w:rPr>
        <w:t>Ідентифікатор закупівлі</w:t>
      </w:r>
      <w:r w:rsidRPr="003F3C51">
        <w:rPr>
          <w:b/>
          <w:sz w:val="24"/>
          <w:szCs w:val="24"/>
        </w:rPr>
        <w:tab/>
      </w:r>
      <w:r w:rsidR="00F27AA7" w:rsidRPr="00F27AA7">
        <w:rPr>
          <w:b/>
          <w:sz w:val="24"/>
          <w:szCs w:val="24"/>
        </w:rPr>
        <w:t>UA-2021-06-15-009191-b</w:t>
      </w:r>
    </w:p>
    <w:p w:rsidR="00494CE0" w:rsidRPr="002C3F2A" w:rsidRDefault="00494CE0" w:rsidP="00A86FA0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</w:p>
    <w:tbl>
      <w:tblPr>
        <w:tblW w:w="10632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798"/>
        <w:gridCol w:w="2312"/>
        <w:gridCol w:w="2127"/>
      </w:tblGrid>
      <w:tr w:rsidR="004A5A98" w:rsidRPr="008631B0" w:rsidTr="005F34F4">
        <w:trPr>
          <w:trHeight w:val="300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045197" w:rsidRPr="008631B0" w:rsidTr="005F34F4">
        <w:trPr>
          <w:trHeight w:val="710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1B0" w:rsidRPr="008631B0" w:rsidRDefault="008631B0" w:rsidP="008631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1B0" w:rsidRPr="008631B0" w:rsidRDefault="008631B0" w:rsidP="008631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1B0" w:rsidRPr="008631B0" w:rsidRDefault="008631B0" w:rsidP="008631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045197" w:rsidRPr="008631B0" w:rsidTr="005F34F4">
        <w:trPr>
          <w:trHeight w:val="1485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1B0" w:rsidRPr="00AC7038" w:rsidRDefault="00494CE0" w:rsidP="008631B0">
            <w:pPr>
              <w:spacing w:after="0" w:line="207" w:lineRule="atLeast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94CE0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48820000-2</w:t>
            </w:r>
            <w:r w:rsidRPr="00494CE0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 </w:t>
            </w:r>
            <w:r w:rsidRPr="00494CE0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-</w:t>
            </w:r>
            <w:r w:rsidRPr="00494CE0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 </w:t>
            </w:r>
            <w:r w:rsidRPr="00494CE0">
              <w:rPr>
                <w:rFonts w:ascii="Times New Roman" w:eastAsia="Times New Roman" w:hAnsi="Times New Roman" w:cs="Times New Roman"/>
                <w:b/>
                <w:lang w:eastAsia="uk-UA"/>
              </w:rPr>
              <w:t>СЕРВЕРИ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Відкриті торги</w:t>
            </w:r>
          </w:p>
          <w:p w:rsidR="008631B0" w:rsidRPr="00F27AA7" w:rsidRDefault="00F27AA7" w:rsidP="00AC703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27AA7">
              <w:rPr>
                <w:rFonts w:ascii="Times New Roman" w:hAnsi="Times New Roman" w:cs="Times New Roman"/>
              </w:rPr>
              <w:t>UA-2021-06-15-009191-b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494CE0" w:rsidP="00392F7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25000</w:t>
            </w:r>
            <w:r w:rsidR="00F70507" w:rsidRPr="00F7050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0,00 </w:t>
            </w:r>
            <w:r w:rsidR="008631B0" w:rsidRPr="008631B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грн.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1B0" w:rsidRPr="003E52F3" w:rsidRDefault="00E204E1" w:rsidP="00F27AA7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З метою забезпечення функціонування лабораторі</w:t>
            </w:r>
            <w:r w:rsidR="003E52F3">
              <w:rPr>
                <w:rFonts w:ascii="Times New Roman" w:eastAsia="Times New Roman" w:hAnsi="Times New Roman" w:cs="Times New Roman"/>
                <w:lang w:eastAsia="uk-UA"/>
              </w:rPr>
              <w:t>ї</w:t>
            </w:r>
            <w:r w:rsidR="005F34F4">
              <w:rPr>
                <w:rFonts w:ascii="Times New Roman" w:eastAsia="Times New Roman" w:hAnsi="Times New Roman" w:cs="Times New Roman"/>
                <w:lang w:eastAsia="uk-UA"/>
              </w:rPr>
              <w:t xml:space="preserve"> біологічних досліджень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Центру</w:t>
            </w:r>
            <w:r w:rsidR="00045197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="00DB1451">
              <w:rPr>
                <w:rFonts w:ascii="Times New Roman" w:eastAsia="Times New Roman" w:hAnsi="Times New Roman" w:cs="Times New Roman"/>
                <w:lang w:eastAsia="uk-UA"/>
              </w:rPr>
              <w:t xml:space="preserve">своєчасного </w:t>
            </w:r>
            <w:bookmarkStart w:id="0" w:name="_GoBack"/>
            <w:bookmarkEnd w:id="0"/>
            <w:r w:rsidR="00045197">
              <w:rPr>
                <w:rFonts w:ascii="Times New Roman" w:eastAsia="Times New Roman" w:hAnsi="Times New Roman" w:cs="Times New Roman"/>
                <w:lang w:eastAsia="uk-UA"/>
              </w:rPr>
              <w:t>виконання судових експертиз та експертних досліджень відповідного напрямку, враховуючи</w:t>
            </w:r>
            <w:r w:rsidR="00E91635">
              <w:rPr>
                <w:rFonts w:ascii="Times New Roman" w:eastAsia="Times New Roman" w:hAnsi="Times New Roman" w:cs="Times New Roman"/>
                <w:lang w:eastAsia="uk-UA"/>
              </w:rPr>
              <w:t xml:space="preserve"> обсяг інформації що має зберігатися у відповідних базах, беручи до уваги</w:t>
            </w:r>
            <w:r w:rsidR="0004519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DE5BB4">
              <w:rPr>
                <w:rFonts w:ascii="Times New Roman" w:eastAsia="Times New Roman" w:hAnsi="Times New Roman" w:cs="Times New Roman"/>
                <w:lang w:eastAsia="uk-UA"/>
              </w:rPr>
              <w:t>вимоги від</w:t>
            </w:r>
            <w:r w:rsidR="004A5A98">
              <w:rPr>
                <w:rFonts w:ascii="Times New Roman" w:eastAsia="Times New Roman" w:hAnsi="Times New Roman" w:cs="Times New Roman"/>
                <w:lang w:eastAsia="uk-UA"/>
              </w:rPr>
              <w:t xml:space="preserve">омчих нормативно-правових актів, виникла необхідність у </w:t>
            </w:r>
            <w:r w:rsidR="00E91635">
              <w:rPr>
                <w:rFonts w:ascii="Times New Roman" w:eastAsia="Times New Roman" w:hAnsi="Times New Roman" w:cs="Times New Roman"/>
                <w:lang w:eastAsia="uk-UA"/>
              </w:rPr>
              <w:t>придбанні сервера з відповідними технічними характеристиками.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1B0" w:rsidRPr="008631B0" w:rsidRDefault="008763BD" w:rsidP="00FC1D10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763BD">
              <w:rPr>
                <w:rFonts w:ascii="Times New Roman" w:eastAsia="Calibri" w:hAnsi="Times New Roman" w:cs="Times New Roman"/>
                <w:color w:val="000000"/>
              </w:rPr>
              <w:t xml:space="preserve">Проаналізувавши комерційні пропозиції вартості </w:t>
            </w:r>
            <w:r>
              <w:rPr>
                <w:rFonts w:ascii="Times New Roman" w:eastAsia="Calibri" w:hAnsi="Times New Roman" w:cs="Times New Roman"/>
                <w:color w:val="000000"/>
              </w:rPr>
              <w:t>Товару</w:t>
            </w:r>
            <w:r w:rsidRPr="008763BD">
              <w:rPr>
                <w:rFonts w:ascii="Times New Roman" w:eastAsia="Calibri" w:hAnsi="Times New Roman" w:cs="Times New Roman"/>
                <w:color w:val="000000"/>
              </w:rPr>
              <w:t xml:space="preserve">, враховуючи </w:t>
            </w:r>
            <w:r w:rsidR="008C7B17">
              <w:rPr>
                <w:rFonts w:ascii="Times New Roman" w:eastAsia="Calibri" w:hAnsi="Times New Roman" w:cs="Times New Roman"/>
                <w:color w:val="000000"/>
              </w:rPr>
              <w:t xml:space="preserve">вимоги до наявності </w:t>
            </w:r>
            <w:r w:rsidR="001900A5">
              <w:rPr>
                <w:rFonts w:ascii="Times New Roman" w:eastAsia="Calibri" w:hAnsi="Times New Roman" w:cs="Times New Roman"/>
                <w:color w:val="000000"/>
              </w:rPr>
              <w:t xml:space="preserve">основних та додаткових </w:t>
            </w:r>
            <w:r w:rsidR="00FC1D10">
              <w:rPr>
                <w:rFonts w:ascii="Times New Roman" w:eastAsia="Calibri" w:hAnsi="Times New Roman" w:cs="Times New Roman"/>
                <w:color w:val="000000"/>
              </w:rPr>
              <w:t>опцій обладнання,</w:t>
            </w:r>
            <w:r w:rsidR="00693675" w:rsidRPr="006936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1900A5">
              <w:rPr>
                <w:rFonts w:ascii="Times New Roman" w:eastAsia="Calibri" w:hAnsi="Times New Roman" w:cs="Times New Roman"/>
                <w:color w:val="000000"/>
              </w:rPr>
              <w:t xml:space="preserve">що використовується </w:t>
            </w:r>
            <w:r w:rsidR="00693675" w:rsidRPr="00693675">
              <w:rPr>
                <w:rFonts w:ascii="Times New Roman" w:eastAsia="Calibri" w:hAnsi="Times New Roman" w:cs="Times New Roman"/>
                <w:color w:val="000000"/>
              </w:rPr>
              <w:t xml:space="preserve">під час проведення </w:t>
            </w:r>
            <w:r w:rsidR="00FC1D10">
              <w:rPr>
                <w:rFonts w:ascii="Times New Roman" w:eastAsia="Calibri" w:hAnsi="Times New Roman" w:cs="Times New Roman"/>
                <w:color w:val="000000"/>
              </w:rPr>
              <w:t>біологічних досліджень.</w:t>
            </w:r>
            <w:r w:rsidR="001900A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</w:tbl>
    <w:p w:rsidR="0023664C" w:rsidRDefault="0023664C" w:rsidP="0023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35CEE" w:rsidRPr="00AC01A5" w:rsidRDefault="00035CEE" w:rsidP="002C3F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sectPr w:rsidR="00035CEE" w:rsidRPr="00AC01A5" w:rsidSect="002C3F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8A1"/>
    <w:multiLevelType w:val="multilevel"/>
    <w:tmpl w:val="DE1C8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305B"/>
    <w:rsid w:val="00005AC0"/>
    <w:rsid w:val="00035CEE"/>
    <w:rsid w:val="00045197"/>
    <w:rsid w:val="000968F5"/>
    <w:rsid w:val="000D27C2"/>
    <w:rsid w:val="000E0CD2"/>
    <w:rsid w:val="000F5CB8"/>
    <w:rsid w:val="000F6227"/>
    <w:rsid w:val="0012403F"/>
    <w:rsid w:val="001642E9"/>
    <w:rsid w:val="001900A5"/>
    <w:rsid w:val="001C61BE"/>
    <w:rsid w:val="0023664C"/>
    <w:rsid w:val="00266684"/>
    <w:rsid w:val="002B453F"/>
    <w:rsid w:val="002C3F2A"/>
    <w:rsid w:val="00334C6D"/>
    <w:rsid w:val="00392F72"/>
    <w:rsid w:val="003E52F3"/>
    <w:rsid w:val="003F3C51"/>
    <w:rsid w:val="004263BE"/>
    <w:rsid w:val="004663CA"/>
    <w:rsid w:val="00467C40"/>
    <w:rsid w:val="00494CE0"/>
    <w:rsid w:val="004A5A98"/>
    <w:rsid w:val="004F65D6"/>
    <w:rsid w:val="005421D0"/>
    <w:rsid w:val="0055221C"/>
    <w:rsid w:val="005A6E6A"/>
    <w:rsid w:val="005F34F4"/>
    <w:rsid w:val="006761AB"/>
    <w:rsid w:val="00692DF0"/>
    <w:rsid w:val="00693675"/>
    <w:rsid w:val="006E08C0"/>
    <w:rsid w:val="00745ECC"/>
    <w:rsid w:val="00750540"/>
    <w:rsid w:val="007837AE"/>
    <w:rsid w:val="007952E6"/>
    <w:rsid w:val="007A76C3"/>
    <w:rsid w:val="007E724D"/>
    <w:rsid w:val="00807AB3"/>
    <w:rsid w:val="00821633"/>
    <w:rsid w:val="008244ED"/>
    <w:rsid w:val="008631B0"/>
    <w:rsid w:val="008763BD"/>
    <w:rsid w:val="008C7B17"/>
    <w:rsid w:val="00950158"/>
    <w:rsid w:val="009834A9"/>
    <w:rsid w:val="00A1623D"/>
    <w:rsid w:val="00A6416D"/>
    <w:rsid w:val="00A86FA0"/>
    <w:rsid w:val="00A97C46"/>
    <w:rsid w:val="00AA517C"/>
    <w:rsid w:val="00AA593B"/>
    <w:rsid w:val="00AC7038"/>
    <w:rsid w:val="00AD74B6"/>
    <w:rsid w:val="00B320D8"/>
    <w:rsid w:val="00B37275"/>
    <w:rsid w:val="00B96FF0"/>
    <w:rsid w:val="00BA2092"/>
    <w:rsid w:val="00BB4782"/>
    <w:rsid w:val="00BF19EA"/>
    <w:rsid w:val="00C3605A"/>
    <w:rsid w:val="00C54566"/>
    <w:rsid w:val="00C60A94"/>
    <w:rsid w:val="00C67594"/>
    <w:rsid w:val="00C75B0D"/>
    <w:rsid w:val="00C77AAC"/>
    <w:rsid w:val="00C86646"/>
    <w:rsid w:val="00D05A0A"/>
    <w:rsid w:val="00D6254D"/>
    <w:rsid w:val="00DB1451"/>
    <w:rsid w:val="00DE5BB4"/>
    <w:rsid w:val="00DE6FF3"/>
    <w:rsid w:val="00E01E20"/>
    <w:rsid w:val="00E204E1"/>
    <w:rsid w:val="00E57649"/>
    <w:rsid w:val="00E91635"/>
    <w:rsid w:val="00ED25B2"/>
    <w:rsid w:val="00F27AA7"/>
    <w:rsid w:val="00F70507"/>
    <w:rsid w:val="00FA6493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5B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0D2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a8">
    <w:name w:val="Другое_"/>
    <w:basedOn w:val="a0"/>
    <w:link w:val="a9"/>
    <w:rsid w:val="00BB4782"/>
    <w:rPr>
      <w:rFonts w:eastAsia="Times New Roman"/>
      <w:color w:val="1F1F1F"/>
      <w:sz w:val="28"/>
      <w:szCs w:val="28"/>
    </w:rPr>
  </w:style>
  <w:style w:type="paragraph" w:customStyle="1" w:styleId="a9">
    <w:name w:val="Другое"/>
    <w:basedOn w:val="a"/>
    <w:link w:val="a8"/>
    <w:rsid w:val="00BB47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D2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3"/>
    <w:uiPriority w:val="39"/>
    <w:rsid w:val="0023664C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F2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Diana</cp:lastModifiedBy>
  <cp:revision>25</cp:revision>
  <cp:lastPrinted>2021-03-25T08:35:00Z</cp:lastPrinted>
  <dcterms:created xsi:type="dcterms:W3CDTF">2021-02-01T08:05:00Z</dcterms:created>
  <dcterms:modified xsi:type="dcterms:W3CDTF">2021-06-15T11:28:00Z</dcterms:modified>
</cp:coreProperties>
</file>