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B09" w:rsidRPr="00CA4B09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820AAE" w:rsidRDefault="00820AAE" w:rsidP="00CA4B0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B09" w:rsidRPr="00CA4B09" w:rsidRDefault="00CA4B09" w:rsidP="00CA4B0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 предмета закупівлі</w:t>
      </w:r>
    </w:p>
    <w:p w:rsidR="00930046" w:rsidRDefault="00930046" w:rsidP="009300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0046" w:rsidRDefault="00BE3BB3" w:rsidP="0093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B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ДК 021:2015 - 09130000-9 - Нафта і дистиляти </w:t>
      </w:r>
      <w:r w:rsidR="00930046" w:rsidRPr="009300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0046" w:rsidRPr="00930046" w:rsidRDefault="00930046" w:rsidP="0093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E3BB3">
        <w:rPr>
          <w:rFonts w:ascii="Times New Roman" w:eastAsia="Times New Roman" w:hAnsi="Times New Roman" w:cs="Times New Roman"/>
          <w:b/>
          <w:sz w:val="24"/>
          <w:szCs w:val="24"/>
        </w:rPr>
        <w:t>бензин</w:t>
      </w:r>
      <w:r w:rsidR="00BE3BB3" w:rsidRPr="00BE3BB3">
        <w:rPr>
          <w:rFonts w:ascii="Times New Roman" w:eastAsia="Times New Roman" w:hAnsi="Times New Roman" w:cs="Times New Roman"/>
          <w:b/>
          <w:sz w:val="24"/>
          <w:szCs w:val="24"/>
        </w:rPr>
        <w:t xml:space="preserve"> А-95 </w:t>
      </w:r>
      <w:r w:rsidR="00BE3BB3">
        <w:rPr>
          <w:rFonts w:ascii="Times New Roman" w:eastAsia="Times New Roman" w:hAnsi="Times New Roman" w:cs="Times New Roman"/>
          <w:b/>
          <w:sz w:val="24"/>
          <w:szCs w:val="24"/>
        </w:rPr>
        <w:t xml:space="preserve">та дизельне паливо Євро 5 </w:t>
      </w:r>
      <w:r w:rsidR="00BE3BB3" w:rsidRPr="00BE3BB3">
        <w:rPr>
          <w:rFonts w:ascii="Times New Roman" w:eastAsia="Times New Roman" w:hAnsi="Times New Roman" w:cs="Times New Roman"/>
          <w:b/>
          <w:sz w:val="24"/>
          <w:szCs w:val="24"/>
        </w:rPr>
        <w:t>(в талонах)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A4B09" w:rsidRPr="00CA4B09" w:rsidRDefault="00CA4B09" w:rsidP="00CA4B09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</w:p>
    <w:p w:rsidR="00CA4B09" w:rsidRPr="00CA4B09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86A15" w:rsidRPr="00A86A15">
        <w:rPr>
          <w:rFonts w:ascii="Times New Roman" w:eastAsia="Times New Roman" w:hAnsi="Times New Roman" w:cs="Times New Roman"/>
          <w:b/>
          <w:sz w:val="24"/>
          <w:szCs w:val="24"/>
        </w:rPr>
        <w:tab/>
        <w:t>UA-2022-04-04-000567-b</w:t>
      </w:r>
      <w:bookmarkStart w:id="0" w:name="_GoBack"/>
      <w:bookmarkEnd w:id="0"/>
    </w:p>
    <w:p w:rsidR="00CA4B09" w:rsidRPr="006C72F2" w:rsidRDefault="00CA4B09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3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552"/>
        <w:gridCol w:w="1559"/>
        <w:gridCol w:w="5528"/>
        <w:gridCol w:w="2693"/>
      </w:tblGrid>
      <w:tr w:rsidR="00143079" w:rsidRPr="006C72F2" w:rsidTr="00BE3BB3">
        <w:trPr>
          <w:trHeight w:val="300"/>
          <w:jc w:val="center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BE3BB3">
        <w:trPr>
          <w:trHeight w:val="300"/>
          <w:jc w:val="center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BE3BB3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BB3" w:rsidRPr="00BE3BB3" w:rsidRDefault="00BE3BB3" w:rsidP="00BE3BB3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3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021:2015 - 09130000-9 - Нафта і дистиляти </w:t>
            </w:r>
          </w:p>
          <w:p w:rsidR="006C72F2" w:rsidRPr="001E447C" w:rsidRDefault="00BE3BB3" w:rsidP="00BE3BB3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3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(бензин А-95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дизельне паливо Євро 5</w:t>
            </w:r>
            <w:r w:rsidRPr="00BE3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талонах)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F00C3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6F00C3">
              <w:rPr>
                <w:rFonts w:ascii="Times New Roman" w:eastAsia="Times New Roman" w:hAnsi="Times New Roman" w:cs="Times New Roman"/>
                <w:lang w:eastAsia="uk-UA"/>
              </w:rPr>
              <w:t>UA-2022-04-04-000567-b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6C72F2" w:rsidRDefault="00BE3BB3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  <w:r w:rsidR="00930046">
              <w:rPr>
                <w:rFonts w:ascii="Times New Roman" w:eastAsia="Times New Roman" w:hAnsi="Times New Roman" w:cs="Times New Roman"/>
                <w:lang w:eastAsia="uk-UA"/>
              </w:rPr>
              <w:t>0 000,00</w:t>
            </w:r>
            <w:r w:rsidR="00820AAE" w:rsidRPr="00820AA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CA4B09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BB3" w:rsidRPr="00BE3BB3" w:rsidRDefault="00BE3BB3" w:rsidP="00BE3BB3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E3B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Технічні та якісні характеристики предмета закупівлі розроблені відповідно до наявної потреби, у зв’язку із необхідністю забезпечення належної роботи відділів та підрозділів Центру та</w:t>
            </w:r>
          </w:p>
          <w:p w:rsidR="006C72F2" w:rsidRPr="006C72F2" w:rsidRDefault="00BE3BB3" w:rsidP="00BE3BB3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BE3BB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визначені у відповідному додатку до тендерної документації.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344AC" w:rsidRDefault="00BE3BB3" w:rsidP="00BE3BB3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Очікувану вартість предмету закупівлі: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C279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00 000,00” визначено з урахуванням “Примірної методики визначення очікуваної вартості предмета закупівлі” затвердженої Наказом Мінекономіки від 18.02.2020 №275 шляхом використання методу “порівняння ринкових цін”(товарів з технічними та якісними характеристиками, що відповідають предмету закупівлі) за застосування очікуваного індексу інфляції.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1344AC"/>
    <w:rsid w:val="00143079"/>
    <w:rsid w:val="00150F9C"/>
    <w:rsid w:val="00163E2B"/>
    <w:rsid w:val="00175F94"/>
    <w:rsid w:val="001A5219"/>
    <w:rsid w:val="001E447C"/>
    <w:rsid w:val="0022219F"/>
    <w:rsid w:val="002E0895"/>
    <w:rsid w:val="00314C9B"/>
    <w:rsid w:val="00361AC7"/>
    <w:rsid w:val="004918F7"/>
    <w:rsid w:val="0052647B"/>
    <w:rsid w:val="00572359"/>
    <w:rsid w:val="00657B10"/>
    <w:rsid w:val="006C72F2"/>
    <w:rsid w:val="006F00C3"/>
    <w:rsid w:val="00714306"/>
    <w:rsid w:val="008142CF"/>
    <w:rsid w:val="00820AAE"/>
    <w:rsid w:val="00930046"/>
    <w:rsid w:val="00A661CF"/>
    <w:rsid w:val="00A86A15"/>
    <w:rsid w:val="00AE3F06"/>
    <w:rsid w:val="00B14623"/>
    <w:rsid w:val="00B431D1"/>
    <w:rsid w:val="00B6029A"/>
    <w:rsid w:val="00B7583A"/>
    <w:rsid w:val="00BE3BB3"/>
    <w:rsid w:val="00C300FA"/>
    <w:rsid w:val="00CA4B09"/>
    <w:rsid w:val="00CF5D45"/>
    <w:rsid w:val="00D435BC"/>
    <w:rsid w:val="00D843FF"/>
    <w:rsid w:val="00DB2321"/>
    <w:rsid w:val="00E2313C"/>
    <w:rsid w:val="00E66210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4120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Yurist-2</cp:lastModifiedBy>
  <cp:revision>11</cp:revision>
  <dcterms:created xsi:type="dcterms:W3CDTF">2021-10-13T10:22:00Z</dcterms:created>
  <dcterms:modified xsi:type="dcterms:W3CDTF">2022-10-03T12:17:00Z</dcterms:modified>
</cp:coreProperties>
</file>