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09" w:rsidRPr="001B7668" w:rsidRDefault="00CA4B09" w:rsidP="00820A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D5F2B" w:rsidRDefault="00CA4B09" w:rsidP="005D5F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F2B">
        <w:rPr>
          <w:rFonts w:ascii="Times New Roman" w:eastAsia="Times New Roman" w:hAnsi="Times New Roman" w:cs="Times New Roman"/>
          <w:b/>
          <w:sz w:val="28"/>
          <w:szCs w:val="28"/>
        </w:rPr>
        <w:t>Обґрунтування</w:t>
      </w:r>
      <w:r w:rsidR="005D5F2B" w:rsidRPr="005D5F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D5F2B" w:rsidRDefault="00CA4B09" w:rsidP="001808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F2B">
        <w:rPr>
          <w:rFonts w:ascii="Times New Roman" w:eastAsia="Times New Roman" w:hAnsi="Times New Roman" w:cs="Times New Roman"/>
          <w:b/>
          <w:sz w:val="28"/>
          <w:szCs w:val="28"/>
        </w:rPr>
        <w:t>технічних та якісних характеристик предмета закупівлі</w:t>
      </w:r>
    </w:p>
    <w:p w:rsidR="001808A3" w:rsidRPr="001808A3" w:rsidRDefault="001808A3" w:rsidP="001808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8A3" w:rsidRDefault="005D5F2B" w:rsidP="00E6504B">
      <w:pPr>
        <w:ind w:firstLine="567"/>
        <w:jc w:val="center"/>
        <w:rPr>
          <w:rFonts w:ascii="Times New Roman" w:hAnsi="Times New Roman" w:cs="Times New Roman"/>
          <w:shd w:val="clear" w:color="auto" w:fill="FFFFFF"/>
        </w:rPr>
      </w:pPr>
      <w:r w:rsidRPr="005D697F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код</w:t>
      </w:r>
      <w:r w:rsidR="00947374" w:rsidRPr="005D697F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 ДК 021-2015</w:t>
      </w:r>
      <w:r w:rsidR="00CA4B09" w:rsidRPr="005D697F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:</w:t>
      </w:r>
      <w:r w:rsidR="00CA4B09" w:rsidRPr="005D697F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zh-CN"/>
        </w:rPr>
        <w:t> </w:t>
      </w:r>
      <w:r w:rsidR="00E6504B" w:rsidRPr="00E6504B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 </w:t>
      </w:r>
      <w:r w:rsidR="001808A3" w:rsidRPr="001808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«38950000-9 — «Обладнання для </w:t>
      </w:r>
      <w:proofErr w:type="spellStart"/>
      <w:r w:rsidR="001808A3" w:rsidRPr="001808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полімеразної</w:t>
      </w:r>
      <w:proofErr w:type="spellEnd"/>
      <w:r w:rsidR="001808A3" w:rsidRPr="001808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ланцюгової реакції</w:t>
      </w:r>
      <w:r w:rsidR="001808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(система для проведення ПЛР з </w:t>
      </w:r>
      <w:proofErr w:type="spellStart"/>
      <w:r w:rsidR="001808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детекцією</w:t>
      </w:r>
      <w:proofErr w:type="spellEnd"/>
      <w:r w:rsidR="001808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режимі реального часу та бокс для приготування ПЛР суміші з УФ-лампою)</w:t>
      </w:r>
      <w:r w:rsidR="001808A3" w:rsidRPr="001808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1808A3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6C72F2" w:rsidRPr="001808A3" w:rsidRDefault="00CA4B09" w:rsidP="001808A3">
      <w:pPr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A4B09">
        <w:rPr>
          <w:rFonts w:ascii="Times New Roman" w:eastAsia="Times New Roman" w:hAnsi="Times New Roman" w:cs="Times New Roman"/>
          <w:b/>
          <w:sz w:val="24"/>
          <w:szCs w:val="24"/>
        </w:rPr>
        <w:t>Ідентифікатор закупівлі</w:t>
      </w:r>
      <w:r w:rsidRPr="00CA4B09"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554F86" w:rsidRPr="00554F86">
        <w:rPr>
          <w:rFonts w:ascii="Times New Roman" w:eastAsia="Times New Roman" w:hAnsi="Times New Roman" w:cs="Times New Roman"/>
          <w:b/>
          <w:sz w:val="24"/>
          <w:szCs w:val="24"/>
        </w:rPr>
        <w:t>UA-2024-06-25-002889-a</w:t>
      </w:r>
    </w:p>
    <w:tbl>
      <w:tblPr>
        <w:tblW w:w="155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2551"/>
        <w:gridCol w:w="1985"/>
        <w:gridCol w:w="2835"/>
        <w:gridCol w:w="4394"/>
      </w:tblGrid>
      <w:tr w:rsidR="00143079" w:rsidRPr="006C72F2" w:rsidTr="005D697F">
        <w:trPr>
          <w:trHeight w:val="300"/>
          <w:jc w:val="center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143079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 xml:space="preserve">Найменування предмета закупівлі 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Вид та ідентифікатор процедури закупівлі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Очікувана вартість предмета закупівлі</w:t>
            </w:r>
          </w:p>
        </w:tc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Обґрунтування</w:t>
            </w:r>
          </w:p>
        </w:tc>
      </w:tr>
      <w:tr w:rsidR="00370D83" w:rsidRPr="0052647B" w:rsidTr="00370D83">
        <w:trPr>
          <w:trHeight w:val="300"/>
          <w:jc w:val="center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технічних та якісних характеристик предмета закупівлі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очікуваної вартості предмета закупівлі</w:t>
            </w:r>
          </w:p>
        </w:tc>
      </w:tr>
      <w:tr w:rsidR="00370D83" w:rsidRPr="005D697F" w:rsidTr="00370D83">
        <w:trPr>
          <w:trHeight w:val="6204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5D697F" w:rsidRDefault="005D697F" w:rsidP="00F9733D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  <w:r w:rsidRPr="005D697F">
              <w:rPr>
                <w:rFonts w:ascii="Times New Roman" w:hAnsi="Times New Roman" w:cs="Times New Roman"/>
                <w:shd w:val="clear" w:color="auto" w:fill="FFFFFF"/>
              </w:rPr>
              <w:t xml:space="preserve">ДК 021:2015 - «38950000-9 — </w:t>
            </w:r>
            <w:r w:rsidR="001808A3" w:rsidRPr="001808A3">
              <w:rPr>
                <w:rFonts w:ascii="Times New Roman" w:hAnsi="Times New Roman" w:cs="Times New Roman"/>
                <w:shd w:val="clear" w:color="auto" w:fill="FFFFFF"/>
              </w:rPr>
              <w:t xml:space="preserve">«Обладнання для </w:t>
            </w:r>
            <w:proofErr w:type="spellStart"/>
            <w:r w:rsidR="001808A3" w:rsidRPr="001808A3">
              <w:rPr>
                <w:rFonts w:ascii="Times New Roman" w:hAnsi="Times New Roman" w:cs="Times New Roman"/>
                <w:shd w:val="clear" w:color="auto" w:fill="FFFFFF"/>
              </w:rPr>
              <w:t>полімеразної</w:t>
            </w:r>
            <w:proofErr w:type="spellEnd"/>
            <w:r w:rsidR="001808A3" w:rsidRPr="001808A3">
              <w:rPr>
                <w:rFonts w:ascii="Times New Roman" w:hAnsi="Times New Roman" w:cs="Times New Roman"/>
                <w:shd w:val="clear" w:color="auto" w:fill="FFFFFF"/>
              </w:rPr>
              <w:t xml:space="preserve"> ланцюгової реакції (система для проведення ПЛР з </w:t>
            </w:r>
            <w:proofErr w:type="spellStart"/>
            <w:r w:rsidR="001808A3" w:rsidRPr="001808A3">
              <w:rPr>
                <w:rFonts w:ascii="Times New Roman" w:hAnsi="Times New Roman" w:cs="Times New Roman"/>
                <w:shd w:val="clear" w:color="auto" w:fill="FFFFFF"/>
              </w:rPr>
              <w:t>детекцією</w:t>
            </w:r>
            <w:proofErr w:type="spellEnd"/>
            <w:r w:rsidR="001808A3" w:rsidRPr="001808A3">
              <w:rPr>
                <w:rFonts w:ascii="Times New Roman" w:hAnsi="Times New Roman" w:cs="Times New Roman"/>
                <w:shd w:val="clear" w:color="auto" w:fill="FFFFFF"/>
              </w:rPr>
              <w:t xml:space="preserve"> в режимі реального часу та бокс для приготування ПЛР суміші з УФ-лампою</w:t>
            </w:r>
            <w:r w:rsidR="001808A3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="001808A3" w:rsidRPr="001808A3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5D697F" w:rsidRDefault="00554F86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  <w:r w:rsidRPr="00554F86">
              <w:rPr>
                <w:rFonts w:ascii="Times New Roman" w:eastAsia="Times New Roman" w:hAnsi="Times New Roman" w:cs="Times New Roman"/>
                <w:lang w:eastAsia="uk-UA"/>
              </w:rPr>
              <w:t>UA-2024-06-25-002889-a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647B" w:rsidRPr="005D697F" w:rsidRDefault="005D697F" w:rsidP="005D697F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 w:rsidRPr="005D697F">
              <w:rPr>
                <w:rFonts w:ascii="Times New Roman" w:eastAsia="Times New Roman" w:hAnsi="Times New Roman" w:cs="Times New Roman"/>
                <w:lang w:eastAsia="uk-UA"/>
              </w:rPr>
              <w:t xml:space="preserve">5 143 600, 000 </w:t>
            </w:r>
            <w:r w:rsidR="00CA4B09" w:rsidRPr="005D697F">
              <w:rPr>
                <w:rFonts w:ascii="Times New Roman" w:eastAsia="Times New Roman" w:hAnsi="Times New Roman" w:cs="Times New Roman"/>
                <w:lang w:eastAsia="uk-UA"/>
              </w:rPr>
              <w:t>грн.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97F" w:rsidRPr="005D697F" w:rsidRDefault="005D697F" w:rsidP="00184C39">
            <w:pPr>
              <w:spacing w:after="0" w:line="207" w:lineRule="atLeast"/>
              <w:jc w:val="both"/>
              <w:rPr>
                <w:rFonts w:ascii="Times New Roman" w:hAnsi="Times New Roman" w:cs="Times New Roman"/>
                <w:color w:val="393939"/>
                <w:shd w:val="clear" w:color="auto" w:fill="FFFFFF"/>
              </w:rPr>
            </w:pPr>
          </w:p>
          <w:p w:rsidR="005D697F" w:rsidRPr="005D697F" w:rsidRDefault="005D697F" w:rsidP="00184C39">
            <w:pPr>
              <w:spacing w:after="0" w:line="207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D697F" w:rsidRPr="005D697F" w:rsidRDefault="005D697F" w:rsidP="00184C39">
            <w:pPr>
              <w:spacing w:after="0" w:line="207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84C39" w:rsidRPr="005D697F" w:rsidRDefault="005D697F" w:rsidP="00370D83">
            <w:pPr>
              <w:spacing w:after="0" w:line="207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D697F">
              <w:rPr>
                <w:rFonts w:ascii="Times New Roman" w:hAnsi="Times New Roman" w:cs="Times New Roman"/>
                <w:shd w:val="clear" w:color="auto" w:fill="FFFFFF"/>
              </w:rPr>
              <w:t>Технічні</w:t>
            </w:r>
            <w:r w:rsidR="00184C39" w:rsidRPr="005D697F">
              <w:rPr>
                <w:rFonts w:ascii="Times New Roman" w:hAnsi="Times New Roman" w:cs="Times New Roman"/>
                <w:shd w:val="clear" w:color="auto" w:fill="FFFFFF"/>
              </w:rPr>
              <w:t xml:space="preserve"> характеристики предмету закупівлі визначені відповідно до потреб замовника, ґрунтуються на технічних характеристиках товарів такого виду.</w:t>
            </w:r>
          </w:p>
          <w:p w:rsidR="005D5F2B" w:rsidRPr="005D697F" w:rsidRDefault="005D5F2B" w:rsidP="00184C39">
            <w:pPr>
              <w:spacing w:after="0" w:line="207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D5F2B" w:rsidRPr="005D697F" w:rsidRDefault="005D5F2B" w:rsidP="00184C39">
            <w:pPr>
              <w:spacing w:after="0" w:line="207" w:lineRule="atLeast"/>
              <w:jc w:val="both"/>
              <w:rPr>
                <w:rFonts w:ascii="Times New Roman" w:hAnsi="Times New Roman" w:cs="Times New Roman"/>
                <w:color w:val="393939"/>
                <w:shd w:val="clear" w:color="auto" w:fill="FFFFFF"/>
              </w:rPr>
            </w:pPr>
          </w:p>
          <w:p w:rsidR="005D5F2B" w:rsidRPr="005D697F" w:rsidRDefault="005D5F2B" w:rsidP="00184C39">
            <w:pPr>
              <w:spacing w:after="0" w:line="207" w:lineRule="atLeast"/>
              <w:jc w:val="both"/>
              <w:rPr>
                <w:rFonts w:ascii="Times New Roman" w:hAnsi="Times New Roman" w:cs="Times New Roman"/>
                <w:color w:val="393939"/>
                <w:shd w:val="clear" w:color="auto" w:fill="FFFFFF"/>
              </w:rPr>
            </w:pPr>
          </w:p>
          <w:p w:rsidR="005D5F2B" w:rsidRPr="005D697F" w:rsidRDefault="005D5F2B" w:rsidP="00184C39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5F2B" w:rsidRPr="005D697F" w:rsidRDefault="00184C39" w:rsidP="00370D83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5D697F">
              <w:rPr>
                <w:rFonts w:ascii="Times New Roman" w:hAnsi="Times New Roman" w:cs="Times New Roman"/>
              </w:rPr>
              <w:t xml:space="preserve">Для визначення очікуваної вартості предмета закупівлі здійснено пошук та аналіз загальнодоступної цінової інформації. Врахована інформація про ціни, які отримано з </w:t>
            </w:r>
            <w:proofErr w:type="spellStart"/>
            <w:r w:rsidRPr="005D697F">
              <w:rPr>
                <w:rFonts w:ascii="Times New Roman" w:hAnsi="Times New Roman" w:cs="Times New Roman"/>
              </w:rPr>
              <w:t>цiнових</w:t>
            </w:r>
            <w:proofErr w:type="spellEnd"/>
            <w:r w:rsidRPr="005D69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697F">
              <w:rPr>
                <w:rFonts w:ascii="Times New Roman" w:hAnsi="Times New Roman" w:cs="Times New Roman"/>
              </w:rPr>
              <w:t>пропозицiй</w:t>
            </w:r>
            <w:proofErr w:type="spellEnd"/>
            <w:r w:rsidRPr="005D697F">
              <w:rPr>
                <w:rFonts w:ascii="Times New Roman" w:hAnsi="Times New Roman" w:cs="Times New Roman"/>
              </w:rPr>
              <w:t xml:space="preserve"> на запит. Очікувана </w:t>
            </w:r>
            <w:r w:rsidR="00F406EA" w:rsidRPr="005D697F">
              <w:rPr>
                <w:rFonts w:ascii="Times New Roman" w:hAnsi="Times New Roman" w:cs="Times New Roman"/>
              </w:rPr>
              <w:t xml:space="preserve">загальна </w:t>
            </w:r>
            <w:r w:rsidRPr="005D697F">
              <w:rPr>
                <w:rFonts w:ascii="Times New Roman" w:hAnsi="Times New Roman" w:cs="Times New Roman"/>
              </w:rPr>
              <w:t xml:space="preserve">вартість предмета закупівлі: </w:t>
            </w:r>
            <w:r w:rsidR="005D697F" w:rsidRPr="005D697F">
              <w:rPr>
                <w:rFonts w:ascii="Times New Roman" w:hAnsi="Times New Roman" w:cs="Times New Roman"/>
              </w:rPr>
              <w:t xml:space="preserve">Обладнання для </w:t>
            </w:r>
            <w:proofErr w:type="spellStart"/>
            <w:r w:rsidR="005D697F" w:rsidRPr="005D697F">
              <w:rPr>
                <w:rFonts w:ascii="Times New Roman" w:hAnsi="Times New Roman" w:cs="Times New Roman"/>
              </w:rPr>
              <w:t>полімеразної</w:t>
            </w:r>
            <w:proofErr w:type="spellEnd"/>
            <w:r w:rsidR="005D697F" w:rsidRPr="005D697F">
              <w:rPr>
                <w:rFonts w:ascii="Times New Roman" w:hAnsi="Times New Roman" w:cs="Times New Roman"/>
              </w:rPr>
              <w:t xml:space="preserve"> ланцюгової реакції</w:t>
            </w:r>
            <w:r w:rsidRPr="005D697F">
              <w:rPr>
                <w:rFonts w:ascii="Times New Roman" w:hAnsi="Times New Roman" w:cs="Times New Roman"/>
              </w:rPr>
              <w:t xml:space="preserve">, становить: </w:t>
            </w:r>
            <w:r w:rsidR="005D697F" w:rsidRPr="005D697F">
              <w:rPr>
                <w:rFonts w:ascii="Times New Roman" w:hAnsi="Times New Roman" w:cs="Times New Roman"/>
              </w:rPr>
              <w:t xml:space="preserve">5 143 600,00 </w:t>
            </w:r>
            <w:r w:rsidRPr="005D697F">
              <w:rPr>
                <w:rFonts w:ascii="Times New Roman" w:hAnsi="Times New Roman" w:cs="Times New Roman"/>
              </w:rPr>
              <w:t xml:space="preserve">грн. </w:t>
            </w:r>
            <w:r w:rsidR="005D697F" w:rsidRPr="005D697F">
              <w:rPr>
                <w:rFonts w:ascii="Times New Roman" w:hAnsi="Times New Roman" w:cs="Times New Roman"/>
                <w:i/>
              </w:rPr>
              <w:t>(п’ять мільйонів сто сорок три  тисячі шістсот  грн. 00 коп.)</w:t>
            </w:r>
            <w:r w:rsidR="005D697F" w:rsidRPr="005D697F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5D5F2B" w:rsidRPr="005D697F">
              <w:rPr>
                <w:rFonts w:ascii="Times New Roman" w:eastAsia="Times New Roman" w:hAnsi="Times New Roman" w:cs="Times New Roman"/>
                <w:lang w:eastAsia="uk-UA"/>
              </w:rPr>
              <w:t xml:space="preserve">Кошти субвенції, наданої Київському науково-дослідному експертно-криміналістичному центру Міністерства внутрішніх справ </w:t>
            </w:r>
            <w:r w:rsidR="00370D83" w:rsidRPr="00370D83">
              <w:rPr>
                <w:rFonts w:ascii="Times New Roman" w:eastAsia="Times New Roman" w:hAnsi="Times New Roman" w:cs="Times New Roman"/>
                <w:lang w:eastAsia="uk-UA"/>
              </w:rPr>
              <w:t xml:space="preserve">відповідно до Рішення Вишневої міської ради VIII скликання </w:t>
            </w:r>
            <w:proofErr w:type="spellStart"/>
            <w:r w:rsidR="00370D83" w:rsidRPr="00370D83">
              <w:rPr>
                <w:rFonts w:ascii="Times New Roman" w:eastAsia="Times New Roman" w:hAnsi="Times New Roman" w:cs="Times New Roman"/>
                <w:lang w:eastAsia="uk-UA"/>
              </w:rPr>
              <w:t>Бучансько</w:t>
            </w:r>
            <w:r w:rsidR="00370D83">
              <w:rPr>
                <w:rFonts w:ascii="Times New Roman" w:eastAsia="Times New Roman" w:hAnsi="Times New Roman" w:cs="Times New Roman"/>
                <w:lang w:eastAsia="uk-UA"/>
              </w:rPr>
              <w:t>го</w:t>
            </w:r>
            <w:proofErr w:type="spellEnd"/>
            <w:r w:rsidR="00370D83">
              <w:rPr>
                <w:rFonts w:ascii="Times New Roman" w:eastAsia="Times New Roman" w:hAnsi="Times New Roman" w:cs="Times New Roman"/>
                <w:lang w:eastAsia="uk-UA"/>
              </w:rPr>
              <w:t xml:space="preserve"> району Київської області від 18 квітня 2024 року</w:t>
            </w:r>
            <w:r w:rsidR="00370D83">
              <w:rPr>
                <w:rFonts w:ascii="Times New Roman" w:eastAsia="Times New Roman" w:hAnsi="Times New Roman" w:cs="Times New Roman"/>
                <w:lang w:val="ru-RU" w:eastAsia="uk-UA"/>
              </w:rPr>
              <w:t> </w:t>
            </w:r>
            <w:r w:rsidR="00370D83">
              <w:rPr>
                <w:rFonts w:ascii="Times New Roman" w:eastAsia="Times New Roman" w:hAnsi="Times New Roman" w:cs="Times New Roman"/>
                <w:lang w:eastAsia="uk-UA"/>
              </w:rPr>
              <w:t>№ </w:t>
            </w:r>
            <w:r w:rsidR="00370D83" w:rsidRPr="00370D83">
              <w:rPr>
                <w:rFonts w:ascii="Times New Roman" w:eastAsia="Times New Roman" w:hAnsi="Times New Roman" w:cs="Times New Roman"/>
                <w:lang w:eastAsia="uk-UA"/>
              </w:rPr>
              <w:t xml:space="preserve">1-01/ХХХIII8-20, </w:t>
            </w:r>
            <w:r w:rsidR="00370D83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      </w:t>
            </w:r>
            <w:r w:rsidR="00370D83" w:rsidRPr="00370D83">
              <w:rPr>
                <w:rFonts w:ascii="Times New Roman" w:eastAsia="Times New Roman" w:hAnsi="Times New Roman" w:cs="Times New Roman"/>
                <w:lang w:eastAsia="uk-UA"/>
              </w:rPr>
              <w:t xml:space="preserve">Рішення </w:t>
            </w:r>
            <w:proofErr w:type="spellStart"/>
            <w:r w:rsidR="00370D83" w:rsidRPr="00370D83">
              <w:rPr>
                <w:rFonts w:ascii="Times New Roman" w:eastAsia="Times New Roman" w:hAnsi="Times New Roman" w:cs="Times New Roman"/>
                <w:lang w:eastAsia="uk-UA"/>
              </w:rPr>
              <w:t>Борщагівської</w:t>
            </w:r>
            <w:proofErr w:type="spellEnd"/>
            <w:r w:rsidR="00370D83" w:rsidRPr="00370D83">
              <w:rPr>
                <w:rFonts w:ascii="Times New Roman" w:eastAsia="Times New Roman" w:hAnsi="Times New Roman" w:cs="Times New Roman"/>
                <w:lang w:eastAsia="uk-UA"/>
              </w:rPr>
              <w:t xml:space="preserve"> сільської ради </w:t>
            </w:r>
            <w:proofErr w:type="spellStart"/>
            <w:r w:rsidR="00370D83" w:rsidRPr="00370D83">
              <w:rPr>
                <w:rFonts w:ascii="Times New Roman" w:eastAsia="Times New Roman" w:hAnsi="Times New Roman" w:cs="Times New Roman"/>
                <w:lang w:eastAsia="uk-UA"/>
              </w:rPr>
              <w:t>Бучанського</w:t>
            </w:r>
            <w:proofErr w:type="spellEnd"/>
            <w:r w:rsidR="00370D83" w:rsidRPr="00370D83">
              <w:rPr>
                <w:rFonts w:ascii="Times New Roman" w:eastAsia="Times New Roman" w:hAnsi="Times New Roman" w:cs="Times New Roman"/>
                <w:lang w:eastAsia="uk-UA"/>
              </w:rPr>
              <w:t xml:space="preserve"> району Київської області від 24 квітня 2024 року № 247 та розпорядження від 25.04.2024 року №827 </w:t>
            </w:r>
            <w:proofErr w:type="spellStart"/>
            <w:r w:rsidR="00370D83" w:rsidRPr="00370D83">
              <w:rPr>
                <w:rFonts w:ascii="Times New Roman" w:eastAsia="Times New Roman" w:hAnsi="Times New Roman" w:cs="Times New Roman"/>
                <w:lang w:eastAsia="uk-UA"/>
              </w:rPr>
              <w:t>Гостомельської</w:t>
            </w:r>
            <w:proofErr w:type="spellEnd"/>
            <w:r w:rsidR="00370D83" w:rsidRPr="00370D83">
              <w:rPr>
                <w:rFonts w:ascii="Times New Roman" w:eastAsia="Times New Roman" w:hAnsi="Times New Roman" w:cs="Times New Roman"/>
                <w:lang w:eastAsia="uk-UA"/>
              </w:rPr>
              <w:t xml:space="preserve"> селищної військової адміністрації </w:t>
            </w:r>
            <w:proofErr w:type="spellStart"/>
            <w:r w:rsidR="00370D83" w:rsidRPr="00370D83">
              <w:rPr>
                <w:rFonts w:ascii="Times New Roman" w:eastAsia="Times New Roman" w:hAnsi="Times New Roman" w:cs="Times New Roman"/>
                <w:lang w:eastAsia="uk-UA"/>
              </w:rPr>
              <w:t>Бучанського</w:t>
            </w:r>
            <w:proofErr w:type="spellEnd"/>
            <w:r w:rsidR="00370D83" w:rsidRPr="00370D83">
              <w:rPr>
                <w:rFonts w:ascii="Times New Roman" w:eastAsia="Times New Roman" w:hAnsi="Times New Roman" w:cs="Times New Roman"/>
                <w:lang w:eastAsia="uk-UA"/>
              </w:rPr>
              <w:t xml:space="preserve"> району Київської області</w:t>
            </w:r>
            <w:r w:rsidR="005D697F" w:rsidRPr="005D697F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</w:tr>
    </w:tbl>
    <w:p w:rsidR="0022219F" w:rsidRPr="005D697F" w:rsidRDefault="0022219F" w:rsidP="00370D83">
      <w:pPr>
        <w:rPr>
          <w:rFonts w:ascii="Times New Roman" w:hAnsi="Times New Roman" w:cs="Times New Roman"/>
        </w:rPr>
      </w:pPr>
    </w:p>
    <w:sectPr w:rsidR="0022219F" w:rsidRPr="005D697F" w:rsidSect="00370D83">
      <w:pgSz w:w="16838" w:h="11906" w:orient="landscape"/>
      <w:pgMar w:top="0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59"/>
    <w:rsid w:val="000801A2"/>
    <w:rsid w:val="000F6972"/>
    <w:rsid w:val="00116DDF"/>
    <w:rsid w:val="001344AC"/>
    <w:rsid w:val="00143079"/>
    <w:rsid w:val="00150F9C"/>
    <w:rsid w:val="00163E2B"/>
    <w:rsid w:val="00175F94"/>
    <w:rsid w:val="001808A3"/>
    <w:rsid w:val="00184C39"/>
    <w:rsid w:val="001A5219"/>
    <w:rsid w:val="001B7668"/>
    <w:rsid w:val="001E447C"/>
    <w:rsid w:val="0022219F"/>
    <w:rsid w:val="002E0895"/>
    <w:rsid w:val="00314C9B"/>
    <w:rsid w:val="00361AC7"/>
    <w:rsid w:val="00370D83"/>
    <w:rsid w:val="004918F7"/>
    <w:rsid w:val="0052647B"/>
    <w:rsid w:val="00554F86"/>
    <w:rsid w:val="00572359"/>
    <w:rsid w:val="005B0058"/>
    <w:rsid w:val="005D5F2B"/>
    <w:rsid w:val="005D697F"/>
    <w:rsid w:val="00657B10"/>
    <w:rsid w:val="00670420"/>
    <w:rsid w:val="006C72F2"/>
    <w:rsid w:val="00714306"/>
    <w:rsid w:val="008142CF"/>
    <w:rsid w:val="00820AAE"/>
    <w:rsid w:val="008F2A56"/>
    <w:rsid w:val="00947374"/>
    <w:rsid w:val="00A661CF"/>
    <w:rsid w:val="00AE3F06"/>
    <w:rsid w:val="00B14623"/>
    <w:rsid w:val="00B431D1"/>
    <w:rsid w:val="00B6029A"/>
    <w:rsid w:val="00B945C6"/>
    <w:rsid w:val="00C300FA"/>
    <w:rsid w:val="00CA4B09"/>
    <w:rsid w:val="00CF2BD6"/>
    <w:rsid w:val="00CF5D45"/>
    <w:rsid w:val="00D435BC"/>
    <w:rsid w:val="00D843FF"/>
    <w:rsid w:val="00DB2321"/>
    <w:rsid w:val="00E2313C"/>
    <w:rsid w:val="00E6504B"/>
    <w:rsid w:val="00E66210"/>
    <w:rsid w:val="00F406EA"/>
    <w:rsid w:val="00F9733D"/>
    <w:rsid w:val="00FA5F21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3A23"/>
  <w15:chartTrackingRefBased/>
  <w15:docId w15:val="{419C1675-3163-4482-8A1E-DBA2A3A4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2647B"/>
    <w:rPr>
      <w:b/>
      <w:bCs/>
    </w:rPr>
  </w:style>
  <w:style w:type="paragraph" w:styleId="a5">
    <w:name w:val="List Paragraph"/>
    <w:basedOn w:val="a"/>
    <w:uiPriority w:val="34"/>
    <w:qFormat/>
    <w:rsid w:val="008142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0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303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11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8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64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Ілляшенко Володимир Олександрович</dc:creator>
  <cp:keywords/>
  <dc:description/>
  <cp:lastModifiedBy>Anna</cp:lastModifiedBy>
  <cp:revision>9</cp:revision>
  <dcterms:created xsi:type="dcterms:W3CDTF">2024-03-21T09:04:00Z</dcterms:created>
  <dcterms:modified xsi:type="dcterms:W3CDTF">2024-06-25T11:10:00Z</dcterms:modified>
</cp:coreProperties>
</file>