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32323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до листа Київського НДЕКЦ МВС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від ___.____.20___ № _________</w:t>
      </w:r>
    </w:p>
    <w:p w:rsidR="00390FEA" w:rsidRDefault="00390FEA" w:rsidP="00532323">
      <w:pPr>
        <w:spacing w:after="0" w:line="240" w:lineRule="auto"/>
        <w:ind w:left="10915" w:right="-456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390FEA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 ризиків </w:t>
      </w:r>
      <w:r w:rsidR="00DD0C09">
        <w:rPr>
          <w:rFonts w:ascii="Times New Roman" w:hAnsi="Times New Roman" w:cs="Times New Roman"/>
          <w:b/>
          <w:sz w:val="28"/>
          <w:szCs w:val="28"/>
        </w:rPr>
        <w:t>в діяльності Київського НДЕКЦ</w:t>
      </w:r>
      <w:r>
        <w:rPr>
          <w:rFonts w:ascii="Times New Roman" w:hAnsi="Times New Roman" w:cs="Times New Roman"/>
          <w:b/>
          <w:sz w:val="28"/>
          <w:szCs w:val="28"/>
        </w:rPr>
        <w:t xml:space="preserve"> МВС</w:t>
      </w:r>
    </w:p>
    <w:p w:rsidR="00085715" w:rsidRDefault="0008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2A39">
        <w:rPr>
          <w:rFonts w:ascii="Times New Roman" w:hAnsi="Times New Roman" w:cs="Times New Roman"/>
          <w:b/>
          <w:sz w:val="28"/>
          <w:szCs w:val="28"/>
        </w:rPr>
        <w:t>І</w:t>
      </w:r>
      <w:r w:rsidR="001A0DE9">
        <w:rPr>
          <w:rFonts w:ascii="Times New Roman" w:hAnsi="Times New Roman" w:cs="Times New Roman"/>
          <w:b/>
          <w:sz w:val="28"/>
          <w:szCs w:val="28"/>
          <w:lang w:val="pl-PL"/>
        </w:rPr>
        <w:t>V</w:t>
      </w:r>
      <w:bookmarkStart w:id="0" w:name="_GoBack"/>
      <w:bookmarkEnd w:id="0"/>
      <w:r w:rsidR="000D2A3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1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695"/>
        <w:gridCol w:w="1265"/>
        <w:gridCol w:w="2215"/>
        <w:gridCol w:w="1470"/>
        <w:gridCol w:w="1985"/>
        <w:gridCol w:w="1276"/>
        <w:gridCol w:w="1701"/>
        <w:gridCol w:w="2238"/>
        <w:gridCol w:w="1965"/>
        <w:gridCol w:w="1950"/>
        <w:gridCol w:w="1965"/>
        <w:gridCol w:w="1950"/>
        <w:gridCol w:w="1950"/>
        <w:gridCol w:w="1965"/>
        <w:gridCol w:w="2072"/>
      </w:tblGrid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Default="00B9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Рівень  корупційного ризику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pStyle w:val="af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МВС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Можливість надання переваг і застосування керівниками установ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Київського НДЕКЦ МВС 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нерівномірного встановлення надбавок, визначення розміру премій працівникам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>.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доброчесність посадових осіб, бажання отримати особисту вигоду або сприяти отриманню вигоди, 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підстав для їх прийняття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опівріччя</w:t>
            </w:r>
            <w:proofErr w:type="spellEnd"/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90FEA" w:rsidRDefault="00DD0C09" w:rsidP="00D022C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Головний бухгалтер, Уповноважений з </w:t>
            </w:r>
            <w:r w:rsidR="00D0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Недопущення порушення вимог нормативних документів, що регламентують порядок преміювання, переміщення та призначення.</w:t>
            </w: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Уникнення конфлікту інтересів.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закупівлі.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695" w:type="dxa"/>
          </w:tcPr>
          <w:p w:rsidR="00390FEA" w:rsidRDefault="00F31E47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осіб.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з боку керівника структурного підрозділу,  який ініціює закупівлю.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Сектор забезпечення публічних закупівель, Уповноважений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1954A1" w:rsidP="00DD0C09">
            <w:pPr>
              <w:spacing w:after="0" w:line="240" w:lineRule="auto"/>
              <w:ind w:right="-6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Визначення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очікуваної вартості закупівлі, як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у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подано уповноваженій особі із закупівель, керівнику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>установи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; наведені результати моніторингу цін щодо предмет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а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Pr="00FB1D1A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 МВС</w:t>
            </w:r>
          </w:p>
        </w:tc>
        <w:tc>
          <w:tcPr>
            <w:tcW w:w="1950" w:type="dxa"/>
          </w:tcPr>
          <w:p w:rsidR="00390FE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1E47">
              <w:rPr>
                <w:rFonts w:ascii="Times New Roman" w:eastAsia="Calibri" w:hAnsi="Times New Roman" w:cs="Times New Roman"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 w:rsidP="00DD0C09">
            <w:pPr>
              <w:spacing w:after="0" w:line="240" w:lineRule="atLeast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боти.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 П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роведення аналізу документів при прийнятті на роботу, переміщенні, перевірок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дос</w:t>
            </w:r>
            <w:r w:rsidR="009579D6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товірності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наданих претендентом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посаду відомостей про себе та близьких осіб</w:t>
            </w:r>
          </w:p>
        </w:tc>
        <w:tc>
          <w:tcPr>
            <w:tcW w:w="1470" w:type="dxa"/>
          </w:tcPr>
          <w:p w:rsidR="00390FEA" w:rsidRPr="00FB1D1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Відділ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кадров</w:t>
            </w:r>
            <w:r>
              <w:rPr>
                <w:rFonts w:ascii="Times New Roman" w:eastAsia="Calibri" w:hAnsi="Times New Roman" w:cs="Times New Roman"/>
                <w:lang w:eastAsia="uk-UA"/>
              </w:rPr>
              <w:t>ого забезпечення, У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повноважен</w:t>
            </w:r>
            <w:r>
              <w:rPr>
                <w:rFonts w:ascii="Times New Roman" w:eastAsia="Calibri" w:hAnsi="Times New Roman" w:cs="Times New Roman"/>
                <w:lang w:eastAsia="uk-UA"/>
              </w:rPr>
              <w:t>ий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Призначення на посаду претендента, який відповідає встановленим кваліфікацій</w:t>
            </w:r>
            <w:r w:rsidR="009B3A3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ним вимогам</w:t>
            </w:r>
          </w:p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Недопущення конфлікту інтересів, іншого впливу посадових осіб на процедуру відбору персоналу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9B229E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B229E" w:rsidTr="00D022CB">
        <w:tc>
          <w:tcPr>
            <w:tcW w:w="15072" w:type="dxa"/>
            <w:gridSpan w:val="9"/>
          </w:tcPr>
          <w:p w:rsidR="009B229E" w:rsidRPr="009B229E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4889" w:rsidTr="00D022CB">
        <w:tc>
          <w:tcPr>
            <w:tcW w:w="1515" w:type="dxa"/>
          </w:tcPr>
          <w:p w:rsidR="00085715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</w:t>
            </w:r>
          </w:p>
          <w:p w:rsidR="00924889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го засоб</w:t>
            </w:r>
            <w:r w:rsidR="00085715">
              <w:rPr>
                <w:rFonts w:ascii="Times New Roman" w:eastAsia="Calibri" w:hAnsi="Times New Roman" w:cs="Times New Roman"/>
                <w:lang w:eastAsia="uk-UA"/>
              </w:rPr>
              <w:t xml:space="preserve">у і реєстраційних документів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транспортний засіб із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видачею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24889" w:rsidRDefault="00924889" w:rsidP="00924889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(не- належне виконання своїх обов’язків, недбалість у діях працівника), не- вжиття заходів при виявленні зміненого ідентифікаційного 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номера, внесення в базу даних. </w:t>
            </w: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</w:p>
        </w:tc>
        <w:tc>
          <w:tcPr>
            <w:tcW w:w="1265" w:type="dxa"/>
          </w:tcPr>
          <w:p w:rsidR="00924889" w:rsidRPr="00FB1D1A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FB1D1A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2215" w:type="dxa"/>
          </w:tcPr>
          <w:p w:rsidR="00924889" w:rsidRPr="009B229E" w:rsidRDefault="00924889" w:rsidP="00983578">
            <w:pPr>
              <w:pStyle w:val="af3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обла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днано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системами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відеонагляду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засобами індивідуального обладнання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>. (Наказ Е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С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МВС від 27.09.2022 № 20-ЕС-Н «Про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затвердже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Порядку зберігання та використання засобів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індиві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дуального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аднання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зберігання даних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праців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никами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uk-UA"/>
              </w:rPr>
              <w:t>ЕС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МВС, які беруть участь у проведенні державної реєстрації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(перереєстрації), зняття з обліку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ТЗ у ТСЦ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МВС»).</w:t>
            </w:r>
          </w:p>
          <w:p w:rsidR="00924889" w:rsidRPr="0001018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Здійснення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пос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тійного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моніторингу за діями працівників, дотримання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слу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жбових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інструкцій та щоквартальне звітування перед керівництвом ДНДЕКЦ МВС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70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Постійно,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t>щоквартальне звітування до 5 квітня,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серпн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я, 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жовт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ня, 5 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>січ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ня</w:t>
            </w:r>
            <w:r w:rsidR="000D2A39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наступного за звітним року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автотехнічних досліджень та </w:t>
            </w:r>
            <w:proofErr w:type="spellStart"/>
            <w:r w:rsidRPr="009B229E">
              <w:rPr>
                <w:rFonts w:ascii="Times New Roman" w:eastAsia="Calibri" w:hAnsi="Times New Roman" w:cs="Times New Roman"/>
                <w:bCs/>
              </w:rPr>
              <w:t>криміналістично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го дослідження транспортних засобів</w:t>
            </w:r>
            <w:r>
              <w:rPr>
                <w:rFonts w:ascii="Times New Roman" w:eastAsia="Calibri" w:hAnsi="Times New Roman" w:cs="Times New Roman"/>
                <w:bCs/>
              </w:rPr>
              <w:t>, Уповноважений з антикорупційної діяльності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24889" w:rsidRPr="009B229E" w:rsidRDefault="00924889" w:rsidP="0092488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1701" w:type="dxa"/>
          </w:tcPr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Проведено роз’яснювальну роботу з працівниками відділу КДТЗ, здійснюються перевірки роботи судових експертів в ТСЦ МВС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1D059E" w:rsidRPr="001D059E" w:rsidRDefault="001D059E" w:rsidP="001D05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Уповноважений з антикорупційної діяльності</w:t>
      </w:r>
    </w:p>
    <w:p w:rsidR="00390FEA" w:rsidRDefault="001D059E" w:rsidP="00D022C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Київського НДЕКЦ МВС                                                                                                                      </w:t>
      </w:r>
      <w:r w:rsidR="00A3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Володимир ІЩЕНКО</w:t>
      </w:r>
      <w:r w:rsidRPr="001D059E">
        <w:rPr>
          <w:rFonts w:ascii="Calibri" w:eastAsia="Calibri" w:hAnsi="Calibri" w:cs="Times New Roman"/>
        </w:rPr>
        <w:t xml:space="preserve">   </w:t>
      </w: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390FEA" w:rsidSect="00A352C0">
      <w:pgSz w:w="16838" w:h="11906" w:orient="landscape"/>
      <w:pgMar w:top="851" w:right="536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085715"/>
    <w:rsid w:val="000D2A39"/>
    <w:rsid w:val="00112B29"/>
    <w:rsid w:val="00125D25"/>
    <w:rsid w:val="00191E87"/>
    <w:rsid w:val="001954A1"/>
    <w:rsid w:val="001A0DE9"/>
    <w:rsid w:val="001D059E"/>
    <w:rsid w:val="00390FEA"/>
    <w:rsid w:val="00494997"/>
    <w:rsid w:val="00532323"/>
    <w:rsid w:val="00575EC3"/>
    <w:rsid w:val="005C0C42"/>
    <w:rsid w:val="007C0F42"/>
    <w:rsid w:val="007C51A2"/>
    <w:rsid w:val="00833639"/>
    <w:rsid w:val="00883401"/>
    <w:rsid w:val="00894AC6"/>
    <w:rsid w:val="00924889"/>
    <w:rsid w:val="009579D6"/>
    <w:rsid w:val="00983578"/>
    <w:rsid w:val="009B229E"/>
    <w:rsid w:val="009B3A39"/>
    <w:rsid w:val="00A01CB3"/>
    <w:rsid w:val="00A352C0"/>
    <w:rsid w:val="00B924A0"/>
    <w:rsid w:val="00BD4728"/>
    <w:rsid w:val="00C05479"/>
    <w:rsid w:val="00D022CB"/>
    <w:rsid w:val="00D901A4"/>
    <w:rsid w:val="00DB2D76"/>
    <w:rsid w:val="00DD0C09"/>
    <w:rsid w:val="00F04D25"/>
    <w:rsid w:val="00F31BA7"/>
    <w:rsid w:val="00F31E47"/>
    <w:rsid w:val="00FB1D1A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25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6061-8FD0-4473-AA75-46EF8F79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Іщенко</cp:lastModifiedBy>
  <cp:revision>16</cp:revision>
  <cp:lastPrinted>2023-02-07T08:19:00Z</cp:lastPrinted>
  <dcterms:created xsi:type="dcterms:W3CDTF">2023-02-15T07:40:00Z</dcterms:created>
  <dcterms:modified xsi:type="dcterms:W3CDTF">2025-01-02T12:38:00Z</dcterms:modified>
  <dc:language>uk-UA</dc:language>
</cp:coreProperties>
</file>