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F2" w:rsidRPr="006C72F2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22219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І</w:t>
      </w:r>
      <w:r w:rsidRPr="006C72F2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нформація щодо процедур</w:t>
      </w:r>
      <w:r w:rsidR="00B431D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и</w:t>
      </w:r>
      <w:r w:rsidRPr="006C72F2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закупівл</w:t>
      </w:r>
      <w:r w:rsidR="00E6621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і</w:t>
      </w:r>
      <w:r w:rsidR="0022219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в </w:t>
      </w:r>
      <w:r w:rsidR="00E66210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Київському </w:t>
      </w:r>
      <w:r w:rsidR="0022219F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НДЕКЦ МВС</w:t>
      </w:r>
      <w:r w:rsidRPr="006C72F2">
        <w:rPr>
          <w:rFonts w:ascii="Times New Roman" w:eastAsia="Times New Roman" w:hAnsi="Times New Roman" w:cs="Times New Roman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4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560"/>
        <w:gridCol w:w="1276"/>
        <w:gridCol w:w="2758"/>
        <w:gridCol w:w="2769"/>
      </w:tblGrid>
      <w:tr w:rsidR="00143079" w:rsidRPr="006C72F2" w:rsidTr="001344AC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  <w:r w:rsidR="00530BF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, тис. грн.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6210" w:rsidRPr="00E66210" w:rsidRDefault="00657B10" w:rsidP="00E66210">
            <w:pPr>
              <w:spacing w:after="0" w:line="207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7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Реконструкція нежитлових будівель літ «Б», «В» «Г» під лабораторні корпуси та обслуговування нежитлових будівель літ «Д», «Е» «Ж», які знаходяться за </w:t>
            </w:r>
            <w:proofErr w:type="spellStart"/>
            <w:r w:rsidRPr="00657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657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м. Київ, вул. Сім’ї </w:t>
            </w:r>
            <w:proofErr w:type="spellStart"/>
            <w:r w:rsidRPr="00657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Хохлових</w:t>
            </w:r>
            <w:proofErr w:type="spellEnd"/>
            <w:r w:rsidRPr="00657B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5 (Зовнішні мережі водопостачання та каналізації)</w:t>
            </w:r>
            <w:r w:rsidR="00E66210" w:rsidRPr="00E66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F60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Коригування</w:t>
            </w:r>
          </w:p>
          <w:p w:rsidR="006C72F2" w:rsidRPr="001E447C" w:rsidRDefault="00E66210" w:rsidP="00E66210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6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(код ДК 021:2015 45450000-6 Інші завершальні будівельні роботи)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A557D4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A557D4">
              <w:rPr>
                <w:rFonts w:ascii="Times New Roman" w:eastAsia="Times New Roman" w:hAnsi="Times New Roman" w:cs="Times New Roman"/>
                <w:lang w:eastAsia="uk-UA"/>
              </w:rPr>
              <w:t>UA-2026-03-23-010302-a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6C72F2" w:rsidRDefault="00530BF0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6243,735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6210" w:rsidRPr="001344AC" w:rsidRDefault="00E66210" w:rsidP="00E66210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</w:t>
            </w:r>
          </w:p>
          <w:p w:rsidR="00E66210" w:rsidRPr="001344AC" w:rsidRDefault="00E66210" w:rsidP="00E66210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закупівлі визначені відповідно до затвердженої</w:t>
            </w:r>
          </w:p>
          <w:p w:rsidR="006C72F2" w:rsidRPr="006C72F2" w:rsidRDefault="00E66210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проектно-кошторисної документації та </w:t>
            </w:r>
            <w:r w:rsidR="001344AC"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зазначені в оголошенні про проведення відкритих торгів (додаток № ______). Якісні та технічні характеристики робіт відповідають нормам та положенням ДСТУ Б.Д.1.1-1-2013.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344AC" w:rsidRDefault="001344AC" w:rsidP="00DF60D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Розрахунок очікуваної вартості предмета закупівлі здійснено на підставі кошторисної документації, визначеної з урахуванням Правил визначення вартості будівництва та Експертного звіту (позитивн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ого</w:t>
            </w:r>
            <w:r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щодо розгляду проектної документації</w:t>
            </w:r>
            <w:r w:rsidR="00163E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на будівництво </w:t>
            </w:r>
            <w:r w:rsidR="00163E2B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№ 01-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0211</w:t>
            </w:r>
            <w:r w:rsidR="00163E2B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25</w:t>
            </w:r>
            <w:r w:rsidR="00163E2B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/Ц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63E2B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 2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="00163E2B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="00163E2B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DF60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163E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 w:rsidR="00163E2B"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Експертиза проведена </w:t>
            </w:r>
            <w:r w:rsidR="00163E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Філією </w:t>
            </w:r>
            <w:r w:rsidR="00FA5F21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«</w:t>
            </w:r>
            <w:proofErr w:type="spellStart"/>
            <w:r w:rsidR="00FA5F21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Київоблбудекспертиза</w:t>
            </w:r>
            <w:proofErr w:type="spellEnd"/>
            <w:r w:rsidR="00FA5F21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» ДП  «</w:t>
            </w:r>
            <w:proofErr w:type="spellStart"/>
            <w:r w:rsidR="00FA5F21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Київолббудінвест</w:t>
            </w:r>
            <w:proofErr w:type="spellEnd"/>
            <w:r w:rsidR="00FA5F21" w:rsidRPr="00FA5F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  <w:r w:rsidRPr="001344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75F94"/>
    <w:rsid w:val="001E447C"/>
    <w:rsid w:val="0022219F"/>
    <w:rsid w:val="0023481A"/>
    <w:rsid w:val="0052647B"/>
    <w:rsid w:val="00530BF0"/>
    <w:rsid w:val="00572359"/>
    <w:rsid w:val="00657B10"/>
    <w:rsid w:val="006C72F2"/>
    <w:rsid w:val="00714306"/>
    <w:rsid w:val="008142CF"/>
    <w:rsid w:val="00A557D4"/>
    <w:rsid w:val="00AE3F06"/>
    <w:rsid w:val="00B431D1"/>
    <w:rsid w:val="00B6029A"/>
    <w:rsid w:val="00CF5D45"/>
    <w:rsid w:val="00D843FF"/>
    <w:rsid w:val="00DB2321"/>
    <w:rsid w:val="00DF60D8"/>
    <w:rsid w:val="00E2313C"/>
    <w:rsid w:val="00E66210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Zarema</cp:lastModifiedBy>
  <cp:revision>5</cp:revision>
  <dcterms:created xsi:type="dcterms:W3CDTF">2023-05-22T13:57:00Z</dcterms:created>
  <dcterms:modified xsi:type="dcterms:W3CDTF">2026-03-24T06:47:00Z</dcterms:modified>
</cp:coreProperties>
</file>